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19F468F8" w14:textId="044C11DC" w:rsidR="00A1087F" w:rsidRPr="004A5BDD" w:rsidRDefault="008C2E63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Thurs</w:t>
      </w:r>
      <w:r w:rsidR="007A3C7C" w:rsidRPr="004A5BDD">
        <w:rPr>
          <w:rFonts w:asciiTheme="majorHAnsi" w:hAnsiTheme="majorHAnsi"/>
          <w:sz w:val="22"/>
          <w:szCs w:val="22"/>
        </w:rPr>
        <w:t>day</w:t>
      </w:r>
      <w:r w:rsidR="00557211" w:rsidRPr="004A5BDD">
        <w:rPr>
          <w:rFonts w:asciiTheme="majorHAnsi" w:hAnsiTheme="majorHAnsi"/>
          <w:sz w:val="22"/>
          <w:szCs w:val="22"/>
        </w:rPr>
        <w:t xml:space="preserve">, </w:t>
      </w:r>
      <w:r w:rsidR="004C7E2C">
        <w:rPr>
          <w:rFonts w:asciiTheme="majorHAnsi" w:hAnsiTheme="majorHAnsi"/>
          <w:sz w:val="22"/>
          <w:szCs w:val="22"/>
        </w:rPr>
        <w:t>May 17</w:t>
      </w:r>
      <w:r w:rsidR="00273ADE" w:rsidRPr="004A5BDD">
        <w:rPr>
          <w:rFonts w:asciiTheme="majorHAnsi" w:hAnsiTheme="majorHAnsi"/>
          <w:sz w:val="22"/>
          <w:szCs w:val="22"/>
        </w:rPr>
        <w:t>, 2018</w:t>
      </w:r>
    </w:p>
    <w:p w14:paraId="03D11A63" w14:textId="4B856DC2" w:rsidR="007A3C7C" w:rsidRPr="004A5BDD" w:rsidRDefault="00A1087F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7:00 PM</w:t>
      </w:r>
    </w:p>
    <w:p w14:paraId="3355D325" w14:textId="77777777" w:rsidR="00EF3DCA" w:rsidRPr="004A5BDD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REGULAR BOARD MEETING</w:t>
      </w:r>
      <w:r w:rsidR="005E29B0" w:rsidRPr="004A5BDD">
        <w:rPr>
          <w:rFonts w:asciiTheme="majorHAnsi" w:hAnsiTheme="majorHAnsi"/>
          <w:sz w:val="22"/>
          <w:szCs w:val="22"/>
        </w:rPr>
        <w:t xml:space="preserve"> </w:t>
      </w:r>
    </w:p>
    <w:p w14:paraId="3DCAA1E7" w14:textId="7B417A0E" w:rsidR="00C722B5" w:rsidRPr="004A5BDD" w:rsidRDefault="00C722B5" w:rsidP="00EF3DCA">
      <w:pPr>
        <w:pStyle w:val="Title"/>
        <w:rPr>
          <w:rFonts w:asciiTheme="majorHAnsi" w:hAnsiTheme="majorHAnsi"/>
          <w:sz w:val="22"/>
          <w:szCs w:val="22"/>
        </w:rPr>
      </w:pPr>
    </w:p>
    <w:p w14:paraId="21B1FB6E" w14:textId="77777777" w:rsidR="00C722B5" w:rsidRPr="004A5BDD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4A5BDD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 w:rsidRPr="004A5BDD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08434748" w14:textId="62A12312" w:rsidR="00A020D1" w:rsidRPr="00695678" w:rsidRDefault="00C722B5" w:rsidP="00695678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13843D7B" w14:textId="77777777" w:rsidR="00C722B5" w:rsidRPr="00EF3DCA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0A961DB8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7FC129EC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6A52507B" w14:textId="11380550" w:rsidR="00145DF5" w:rsidRPr="00EF3DCA" w:rsidRDefault="00C722B5" w:rsidP="007A3C7C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ab/>
        <w:t>Regular Board Meeting-</w:t>
      </w:r>
      <w:r w:rsidR="004C7E2C">
        <w:rPr>
          <w:rFonts w:asciiTheme="majorHAnsi" w:hAnsiTheme="majorHAnsi"/>
          <w:b/>
          <w:bCs/>
          <w:sz w:val="20"/>
          <w:szCs w:val="20"/>
        </w:rPr>
        <w:t>April 19</w:t>
      </w:r>
      <w:r w:rsidR="00E0322D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2F644E" w:rsidRPr="00EF3DCA">
        <w:rPr>
          <w:rFonts w:asciiTheme="majorHAnsi" w:hAnsiTheme="majorHAnsi"/>
          <w:b/>
          <w:bCs/>
          <w:sz w:val="20"/>
          <w:szCs w:val="20"/>
        </w:rPr>
        <w:t>2018</w:t>
      </w:r>
    </w:p>
    <w:p w14:paraId="72E67DD6" w14:textId="77777777"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3D335E46" w14:textId="76B46CC8" w:rsidR="008C6F65" w:rsidRPr="00EF3DCA" w:rsidRDefault="008C6F65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VOLUNTEER RECOGNITION</w:t>
      </w:r>
    </w:p>
    <w:p w14:paraId="2FE64B39" w14:textId="256BD696" w:rsidR="007A3C7C" w:rsidRPr="00A1087F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PUBLIC COMMENTS 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(THREE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77777777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1900C1" w:rsidRPr="00EF3DCA">
        <w:rPr>
          <w:rFonts w:asciiTheme="majorHAnsi" w:hAnsiTheme="majorHAnsi"/>
          <w:b/>
          <w:bCs/>
          <w:sz w:val="20"/>
          <w:szCs w:val="20"/>
        </w:rPr>
        <w:t>Verbal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6DA07877" w14:textId="2FE2B9B4" w:rsidR="00C722B5" w:rsidRPr="00EF3DCA" w:rsidRDefault="00CC5189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ANEP Grant Director’s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4C7E2C">
        <w:rPr>
          <w:rFonts w:asciiTheme="majorHAnsi" w:hAnsiTheme="majorHAnsi"/>
          <w:b/>
          <w:bCs/>
          <w:sz w:val="20"/>
          <w:szCs w:val="20"/>
        </w:rPr>
        <w:t>Verbal</w:t>
      </w:r>
    </w:p>
    <w:p w14:paraId="403A5A40" w14:textId="1F4440CA" w:rsidR="00C722B5" w:rsidRPr="00EF3DCA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4C7E2C">
        <w:rPr>
          <w:rFonts w:asciiTheme="majorHAnsi" w:hAnsiTheme="majorHAnsi"/>
          <w:b/>
          <w:bCs/>
          <w:sz w:val="20"/>
          <w:szCs w:val="20"/>
        </w:rPr>
        <w:t>Verbal</w:t>
      </w:r>
    </w:p>
    <w:p w14:paraId="19A52E2E" w14:textId="166A505B" w:rsidR="00C722B5" w:rsidRPr="00EF3DCA" w:rsidRDefault="00CC5189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E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C301E3">
        <w:rPr>
          <w:rFonts w:asciiTheme="majorHAnsi" w:hAnsiTheme="majorHAnsi"/>
          <w:b/>
          <w:bCs/>
          <w:sz w:val="20"/>
          <w:szCs w:val="20"/>
        </w:rPr>
        <w:t>Verbal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0E967E2" w14:textId="77777777" w:rsidR="00625736" w:rsidRPr="00EF3DCA" w:rsidRDefault="00CC5189" w:rsidP="00C722B5">
      <w:pPr>
        <w:ind w:left="360"/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45434CC0" w14:textId="7FBEAE78" w:rsidR="0082622C" w:rsidRPr="00EF3DCA" w:rsidRDefault="00A1087F" w:rsidP="008262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OLD </w:t>
      </w:r>
      <w:r w:rsidR="0082622C" w:rsidRPr="00EF3DCA">
        <w:rPr>
          <w:rFonts w:asciiTheme="majorHAnsi" w:hAnsiTheme="majorHAnsi"/>
          <w:b/>
          <w:sz w:val="20"/>
          <w:szCs w:val="20"/>
        </w:rPr>
        <w:t>BUSINESS</w:t>
      </w:r>
    </w:p>
    <w:p w14:paraId="674B8DB3" w14:textId="135890FF" w:rsidR="007A3C7C" w:rsidRPr="00EF3DCA" w:rsidRDefault="007A3C7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ab/>
      </w:r>
      <w:r w:rsidR="00A1087F">
        <w:rPr>
          <w:rFonts w:asciiTheme="majorHAnsi" w:hAnsiTheme="majorHAnsi"/>
          <w:b/>
          <w:sz w:val="20"/>
          <w:szCs w:val="20"/>
        </w:rPr>
        <w:t xml:space="preserve">1.0   </w:t>
      </w:r>
      <w:r w:rsidR="004C7E2C">
        <w:rPr>
          <w:rFonts w:asciiTheme="majorHAnsi" w:hAnsiTheme="majorHAnsi"/>
          <w:b/>
          <w:sz w:val="20"/>
          <w:szCs w:val="20"/>
        </w:rPr>
        <w:t>2018 Board Policy Update for 2</w:t>
      </w:r>
      <w:r w:rsidR="004C7E2C" w:rsidRPr="004C7E2C">
        <w:rPr>
          <w:rFonts w:asciiTheme="majorHAnsi" w:hAnsiTheme="majorHAnsi"/>
          <w:b/>
          <w:sz w:val="20"/>
          <w:szCs w:val="20"/>
          <w:vertAlign w:val="superscript"/>
        </w:rPr>
        <w:t>nd</w:t>
      </w:r>
      <w:r w:rsidR="004C7E2C">
        <w:rPr>
          <w:rFonts w:asciiTheme="majorHAnsi" w:hAnsiTheme="majorHAnsi"/>
          <w:b/>
          <w:sz w:val="20"/>
          <w:szCs w:val="20"/>
        </w:rPr>
        <w:t xml:space="preserve"> and Final Reading</w:t>
      </w:r>
    </w:p>
    <w:p w14:paraId="14523D73" w14:textId="430662AB" w:rsidR="00A1087F" w:rsidRDefault="00A1087F" w:rsidP="00A1087F">
      <w:p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</w:t>
      </w:r>
    </w:p>
    <w:p w14:paraId="1A6D2D5B" w14:textId="312916B3" w:rsidR="00A1087F" w:rsidRDefault="00A1087F" w:rsidP="004C7E2C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2.0   FY 2018/2019 </w:t>
      </w:r>
      <w:r w:rsidR="004C7E2C">
        <w:rPr>
          <w:rFonts w:asciiTheme="majorHAnsi" w:hAnsiTheme="majorHAnsi"/>
          <w:b/>
          <w:sz w:val="20"/>
          <w:szCs w:val="20"/>
        </w:rPr>
        <w:t xml:space="preserve">MOAs SPEC Education and Itinerants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B218C3" w14:textId="0B446F04" w:rsidR="00B01E8C" w:rsidRDefault="004C7E2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2.1</w:t>
      </w:r>
      <w:r w:rsidR="00A1087F">
        <w:rPr>
          <w:rFonts w:asciiTheme="majorHAnsi" w:hAnsiTheme="majorHAnsi"/>
          <w:b/>
          <w:sz w:val="20"/>
          <w:szCs w:val="20"/>
        </w:rPr>
        <w:t xml:space="preserve">   2018 Board Policy Update for First Reading</w:t>
      </w:r>
    </w:p>
    <w:p w14:paraId="16046E41" w14:textId="59F7C98C" w:rsidR="00A1087F" w:rsidRPr="00A1087F" w:rsidRDefault="004C7E2C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2.2   FY 2017/2018</w:t>
      </w:r>
      <w:r w:rsidR="00B01E8C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MOA for Daphne Wright in Retrospect</w:t>
      </w:r>
      <w:r w:rsidR="00A1087F">
        <w:rPr>
          <w:rFonts w:asciiTheme="majorHAnsi" w:hAnsiTheme="majorHAnsi"/>
          <w:b/>
          <w:sz w:val="20"/>
          <w:szCs w:val="20"/>
        </w:rPr>
        <w:tab/>
      </w:r>
    </w:p>
    <w:p w14:paraId="1083D728" w14:textId="77777777" w:rsidR="00A371B3" w:rsidRPr="00EF3DCA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</w:p>
    <w:p w14:paraId="55344FD8" w14:textId="7A8160AA" w:rsidR="008E447B" w:rsidRDefault="0082286C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Assignments</w:t>
      </w:r>
    </w:p>
    <w:p w14:paraId="19CC5DB0" w14:textId="5D09C0C1" w:rsidR="00A1087F" w:rsidRDefault="004C7E2C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Grant Reporting to the Board</w:t>
      </w:r>
    </w:p>
    <w:p w14:paraId="303AE512" w14:textId="446143E9" w:rsidR="00A1087F" w:rsidRPr="00EF3DCA" w:rsidRDefault="004C7E2C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Date for Workshop – Year In Review</w:t>
      </w:r>
    </w:p>
    <w:p w14:paraId="63B57D78" w14:textId="36C6D9C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F3DCA">
        <w:rPr>
          <w:rFonts w:asciiTheme="majorHAnsi" w:hAnsiTheme="majorHAnsi"/>
          <w:sz w:val="20"/>
          <w:szCs w:val="20"/>
        </w:rPr>
        <w:t>(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14DA9D2B" w:rsidR="00A020D1" w:rsidRPr="00EF3DCA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bookmarkStart w:id="0" w:name="_GoBack"/>
      <w:bookmarkEnd w:id="0"/>
      <w:r w:rsidR="00EF3DCA" w:rsidRPr="00EF3DCA">
        <w:rPr>
          <w:rFonts w:asciiTheme="majorHAnsi" w:hAnsiTheme="majorHAnsi"/>
          <w:b/>
          <w:sz w:val="20"/>
          <w:szCs w:val="20"/>
        </w:rPr>
        <w:t xml:space="preserve"> </w:t>
      </w:r>
    </w:p>
    <w:p w14:paraId="68A5E209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EDD6CA7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4F9E2666" w14:textId="416A5B6F" w:rsidR="00C722B5" w:rsidRPr="00EF3DCA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8C6F65">
        <w:rPr>
          <w:rFonts w:asciiTheme="majorHAnsi" w:hAnsiTheme="majorHAnsi"/>
          <w:b/>
          <w:bCs/>
          <w:sz w:val="20"/>
          <w:szCs w:val="20"/>
        </w:rPr>
        <w:t>June 21</w:t>
      </w:r>
      <w:r w:rsidR="004721CE" w:rsidRPr="00EF3DCA">
        <w:rPr>
          <w:rFonts w:asciiTheme="majorHAnsi" w:hAnsiTheme="majorHAnsi"/>
          <w:b/>
          <w:bCs/>
          <w:sz w:val="20"/>
          <w:szCs w:val="20"/>
        </w:rPr>
        <w:t>, 2018</w:t>
      </w: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>, the immediate knowledge of which would clearly have an adverse effect on the finances of the public entity,</w:t>
      </w:r>
    </w:p>
    <w:p w14:paraId="534657CF" w14:textId="1362B2C9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subjects</w:t>
      </w:r>
      <w:proofErr w:type="gramEnd"/>
      <w:r w:rsidRPr="00400883">
        <w:rPr>
          <w:bCs/>
          <w:sz w:val="16"/>
          <w:szCs w:val="16"/>
        </w:rPr>
        <w:t>, that tend to prejudice the  reputation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 xml:space="preserve">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 xml:space="preserve">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694EDAF9" w:rsidR="00101E9D" w:rsidRDefault="008C6F65" w:rsidP="008C6F65">
      <w:pPr>
        <w:tabs>
          <w:tab w:val="left" w:pos="7680"/>
        </w:tabs>
      </w:pPr>
      <w:r>
        <w:tab/>
      </w:r>
    </w:p>
    <w:sectPr w:rsidR="00101E9D" w:rsidSect="00A1087F">
      <w:footerReference w:type="default" r:id="rId8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91B1" w14:textId="77777777" w:rsidR="00E03A51" w:rsidRDefault="00E03A51" w:rsidP="00E03A51">
      <w:r>
        <w:separator/>
      </w:r>
    </w:p>
  </w:endnote>
  <w:endnote w:type="continuationSeparator" w:id="0">
    <w:p w14:paraId="47E55C8E" w14:textId="77777777"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B03B" w14:textId="2DE29A86" w:rsidR="00E03A51" w:rsidRPr="00EF3DCA" w:rsidRDefault="00EF3DCA">
    <w:pPr>
      <w:pStyle w:val="Footer"/>
      <w:rPr>
        <w:sz w:val="18"/>
        <w:szCs w:val="18"/>
      </w:rPr>
    </w:pPr>
    <w:r>
      <w:tab/>
    </w:r>
    <w:r>
      <w:tab/>
    </w:r>
    <w:r w:rsidR="008C6F65">
      <w:rPr>
        <w:sz w:val="18"/>
        <w:szCs w:val="18"/>
      </w:rPr>
      <w:t>Posted: May 11</w:t>
    </w:r>
    <w:r w:rsidRPr="00EF3DCA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BBF41" w14:textId="77777777" w:rsidR="00E03A51" w:rsidRDefault="00E03A51" w:rsidP="00E03A51">
      <w:r>
        <w:separator/>
      </w:r>
    </w:p>
  </w:footnote>
  <w:footnote w:type="continuationSeparator" w:id="0">
    <w:p w14:paraId="18B2E4A7" w14:textId="77777777"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006E49"/>
    <w:rsid w:val="00093790"/>
    <w:rsid w:val="000C36E9"/>
    <w:rsid w:val="00101E9D"/>
    <w:rsid w:val="0012522C"/>
    <w:rsid w:val="00145DF5"/>
    <w:rsid w:val="001900C1"/>
    <w:rsid w:val="001B2B13"/>
    <w:rsid w:val="001E377C"/>
    <w:rsid w:val="00273ADE"/>
    <w:rsid w:val="002818F3"/>
    <w:rsid w:val="002832E8"/>
    <w:rsid w:val="002C4EFF"/>
    <w:rsid w:val="002F2A2E"/>
    <w:rsid w:val="002F644E"/>
    <w:rsid w:val="00323935"/>
    <w:rsid w:val="00374D28"/>
    <w:rsid w:val="00384C1A"/>
    <w:rsid w:val="00386557"/>
    <w:rsid w:val="00400883"/>
    <w:rsid w:val="00432D4F"/>
    <w:rsid w:val="004721CE"/>
    <w:rsid w:val="00474389"/>
    <w:rsid w:val="00490D75"/>
    <w:rsid w:val="004A5BDD"/>
    <w:rsid w:val="004C5B21"/>
    <w:rsid w:val="004C7E2C"/>
    <w:rsid w:val="004F5A9D"/>
    <w:rsid w:val="00557211"/>
    <w:rsid w:val="00595241"/>
    <w:rsid w:val="005E29B0"/>
    <w:rsid w:val="005E2B64"/>
    <w:rsid w:val="00625736"/>
    <w:rsid w:val="00674FDC"/>
    <w:rsid w:val="00675F3E"/>
    <w:rsid w:val="00695678"/>
    <w:rsid w:val="00696CED"/>
    <w:rsid w:val="00697573"/>
    <w:rsid w:val="006B46C7"/>
    <w:rsid w:val="006C45C7"/>
    <w:rsid w:val="00720DE9"/>
    <w:rsid w:val="00725F9C"/>
    <w:rsid w:val="007466AA"/>
    <w:rsid w:val="00791F7F"/>
    <w:rsid w:val="007A3C7C"/>
    <w:rsid w:val="007C30E5"/>
    <w:rsid w:val="00801F52"/>
    <w:rsid w:val="0082286C"/>
    <w:rsid w:val="0082622C"/>
    <w:rsid w:val="00841F46"/>
    <w:rsid w:val="008634A4"/>
    <w:rsid w:val="00863872"/>
    <w:rsid w:val="008C2E63"/>
    <w:rsid w:val="008C6ACD"/>
    <w:rsid w:val="008C6F65"/>
    <w:rsid w:val="008D5D52"/>
    <w:rsid w:val="008E447B"/>
    <w:rsid w:val="009F1453"/>
    <w:rsid w:val="00A020D1"/>
    <w:rsid w:val="00A1087F"/>
    <w:rsid w:val="00A371B3"/>
    <w:rsid w:val="00A6099A"/>
    <w:rsid w:val="00A703EC"/>
    <w:rsid w:val="00AC3678"/>
    <w:rsid w:val="00AC71B0"/>
    <w:rsid w:val="00B01E8C"/>
    <w:rsid w:val="00B05488"/>
    <w:rsid w:val="00B26240"/>
    <w:rsid w:val="00B3755F"/>
    <w:rsid w:val="00B67E04"/>
    <w:rsid w:val="00BC084D"/>
    <w:rsid w:val="00C010A1"/>
    <w:rsid w:val="00C07499"/>
    <w:rsid w:val="00C301E3"/>
    <w:rsid w:val="00C51CEA"/>
    <w:rsid w:val="00C65F2C"/>
    <w:rsid w:val="00C722B5"/>
    <w:rsid w:val="00CC5189"/>
    <w:rsid w:val="00CF2F7D"/>
    <w:rsid w:val="00D156B1"/>
    <w:rsid w:val="00D50DB1"/>
    <w:rsid w:val="00D634A8"/>
    <w:rsid w:val="00DC1326"/>
    <w:rsid w:val="00E0322D"/>
    <w:rsid w:val="00E03A51"/>
    <w:rsid w:val="00E06C98"/>
    <w:rsid w:val="00E50F4C"/>
    <w:rsid w:val="00EF2C9E"/>
    <w:rsid w:val="00EF3DCA"/>
    <w:rsid w:val="00F17603"/>
    <w:rsid w:val="00F41DF1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3</cp:revision>
  <cp:lastPrinted>2018-05-17T21:15:00Z</cp:lastPrinted>
  <dcterms:created xsi:type="dcterms:W3CDTF">2018-05-10T21:43:00Z</dcterms:created>
  <dcterms:modified xsi:type="dcterms:W3CDTF">2018-05-17T21:17:00Z</dcterms:modified>
</cp:coreProperties>
</file>